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403D" w14:textId="77777777" w:rsidR="005A7154" w:rsidRDefault="00000000">
      <w:pPr>
        <w:spacing w:after="0" w:line="259" w:lineRule="auto"/>
        <w:ind w:left="0" w:firstLine="0"/>
        <w:jc w:val="right"/>
      </w:pPr>
      <w:r>
        <w:t xml:space="preserve">Lisa 2 </w:t>
      </w:r>
    </w:p>
    <w:p w14:paraId="644128DE" w14:textId="77777777" w:rsidR="005A7154" w:rsidRDefault="00000000">
      <w:pPr>
        <w:spacing w:after="0" w:line="259" w:lineRule="auto"/>
        <w:ind w:left="0" w:right="0" w:firstLine="0"/>
      </w:pPr>
      <w:r>
        <w:t xml:space="preserve"> </w:t>
      </w:r>
    </w:p>
    <w:p w14:paraId="32C9BC25" w14:textId="77777777" w:rsidR="005A7154" w:rsidRDefault="00000000">
      <w:pPr>
        <w:ind w:left="-5" w:right="0"/>
      </w:pPr>
      <w:r>
        <w:t xml:space="preserve">Pakkumusvorm Sotsiaalkindlustusameti pakkumuskutse „Kliiniline grupisupervisioon nõustajatele” juurde </w:t>
      </w:r>
    </w:p>
    <w:p w14:paraId="004395B6" w14:textId="77777777" w:rsidR="005A7154" w:rsidRDefault="00000000">
      <w:pPr>
        <w:spacing w:after="0" w:line="259" w:lineRule="auto"/>
        <w:ind w:left="0" w:right="0" w:firstLine="0"/>
      </w:pPr>
      <w:r>
        <w:t xml:space="preserve"> </w:t>
      </w:r>
    </w:p>
    <w:p w14:paraId="3BD3186C" w14:textId="77777777" w:rsidR="005A7154" w:rsidRDefault="00000000">
      <w:pPr>
        <w:spacing w:after="0" w:line="259" w:lineRule="auto"/>
        <w:ind w:left="392" w:right="0" w:firstLine="0"/>
      </w:pPr>
      <w:r>
        <w:t xml:space="preserve"> </w:t>
      </w:r>
    </w:p>
    <w:p w14:paraId="2C5CAEA5" w14:textId="77777777" w:rsidR="005A7154" w:rsidRDefault="00000000">
      <w:pPr>
        <w:pStyle w:val="Pealkiri1"/>
        <w:ind w:left="-5"/>
      </w:pPr>
      <w:r>
        <w:t xml:space="preserve">Pakkumuse esitaja andmed </w:t>
      </w:r>
    </w:p>
    <w:tbl>
      <w:tblPr>
        <w:tblStyle w:val="TableGrid"/>
        <w:tblW w:w="9213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606"/>
      </w:tblGrid>
      <w:tr w:rsidR="005A7154" w14:paraId="3AF7322C" w14:textId="77777777">
        <w:trPr>
          <w:trHeight w:val="26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B5C5" w14:textId="77777777" w:rsidR="005A7154" w:rsidRDefault="00000000">
            <w:pPr>
              <w:spacing w:after="0" w:line="259" w:lineRule="auto"/>
              <w:ind w:left="0" w:right="0" w:firstLine="0"/>
            </w:pPr>
            <w:r>
              <w:t xml:space="preserve">Nimi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51DC" w14:textId="2C1ADCDC" w:rsidR="005A7154" w:rsidRDefault="003020C6">
            <w:pPr>
              <w:spacing w:after="0" w:line="259" w:lineRule="auto"/>
              <w:ind w:left="0" w:right="0" w:firstLine="0"/>
            </w:pPr>
            <w:r>
              <w:rPr>
                <w:noProof/>
                <w:szCs w:val="22"/>
              </w:rPr>
              <w:t>Kauris OÜ</w:t>
            </w:r>
          </w:p>
        </w:tc>
      </w:tr>
      <w:tr w:rsidR="005A7154" w14:paraId="5AAE2B58" w14:textId="77777777">
        <w:trPr>
          <w:trHeight w:val="26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63D" w14:textId="77777777" w:rsidR="005A7154" w:rsidRDefault="00000000">
            <w:pPr>
              <w:spacing w:after="0" w:line="259" w:lineRule="auto"/>
              <w:ind w:left="0" w:right="0" w:firstLine="0"/>
            </w:pPr>
            <w:r>
              <w:t xml:space="preserve">Registrikood/isikukood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4D58" w14:textId="1C881859" w:rsidR="005A7154" w:rsidRDefault="003020C6" w:rsidP="003020C6">
            <w:pPr>
              <w:tabs>
                <w:tab w:val="left" w:pos="1177"/>
              </w:tabs>
              <w:spacing w:after="0" w:line="259" w:lineRule="auto"/>
              <w:ind w:left="0" w:right="0" w:firstLine="0"/>
            </w:pPr>
            <w:r>
              <w:rPr>
                <w:noProof/>
                <w:szCs w:val="22"/>
              </w:rPr>
              <w:t>16061937</w:t>
            </w:r>
            <w:r>
              <w:tab/>
            </w:r>
          </w:p>
        </w:tc>
      </w:tr>
      <w:tr w:rsidR="003020C6" w14:paraId="0AA77F58" w14:textId="77777777">
        <w:trPr>
          <w:trHeight w:val="26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AAE7" w14:textId="77777777" w:rsidR="003020C6" w:rsidRDefault="003020C6" w:rsidP="003020C6">
            <w:pPr>
              <w:spacing w:after="0" w:line="259" w:lineRule="auto"/>
              <w:ind w:left="0" w:right="0" w:firstLine="0"/>
            </w:pPr>
            <w:r>
              <w:t xml:space="preserve">Aadress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5B40" w14:textId="3BFA10B6" w:rsidR="003020C6" w:rsidRDefault="003020C6" w:rsidP="003020C6">
            <w:pPr>
              <w:spacing w:after="0" w:line="259" w:lineRule="auto"/>
              <w:ind w:left="0" w:right="0" w:firstLine="0"/>
            </w:pPr>
            <w:r>
              <w:rPr>
                <w:noProof/>
                <w:szCs w:val="22"/>
              </w:rPr>
              <w:t>Kaare tee 5/2-5, Järveküla Rae vald Harjumaa</w:t>
            </w:r>
          </w:p>
        </w:tc>
      </w:tr>
      <w:tr w:rsidR="003020C6" w14:paraId="6D7E9205" w14:textId="77777777">
        <w:trPr>
          <w:trHeight w:val="26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0552" w14:textId="77777777" w:rsidR="003020C6" w:rsidRDefault="003020C6" w:rsidP="003020C6">
            <w:pPr>
              <w:spacing w:after="0" w:line="259" w:lineRule="auto"/>
              <w:ind w:left="0" w:right="0" w:firstLine="0"/>
            </w:pPr>
            <w:r>
              <w:t xml:space="preserve">E-posti aadress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F707" w14:textId="43E68249" w:rsidR="003020C6" w:rsidRDefault="003020C6" w:rsidP="003020C6">
            <w:pPr>
              <w:spacing w:after="0" w:line="259" w:lineRule="auto"/>
              <w:ind w:left="0" w:right="0" w:firstLine="0"/>
            </w:pPr>
            <w:r>
              <w:rPr>
                <w:noProof/>
                <w:szCs w:val="22"/>
              </w:rPr>
              <w:t>Kati-Riin@peakeskus.ee</w:t>
            </w:r>
          </w:p>
        </w:tc>
      </w:tr>
      <w:tr w:rsidR="003020C6" w14:paraId="5F6798D1" w14:textId="77777777">
        <w:trPr>
          <w:trHeight w:val="26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8C9" w14:textId="77777777" w:rsidR="003020C6" w:rsidRDefault="003020C6" w:rsidP="003020C6">
            <w:pPr>
              <w:spacing w:after="0" w:line="259" w:lineRule="auto"/>
              <w:ind w:left="0" w:right="0" w:firstLine="0"/>
            </w:pPr>
            <w:r>
              <w:t xml:space="preserve">Lepingu allkirjastaja (ametlik esindaja, nimi)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D14F" w14:textId="7E9D8AAC" w:rsidR="003020C6" w:rsidRDefault="003020C6" w:rsidP="003020C6">
            <w:pPr>
              <w:spacing w:after="0" w:line="259" w:lineRule="auto"/>
              <w:ind w:left="0" w:right="0" w:firstLine="0"/>
            </w:pPr>
            <w:r>
              <w:rPr>
                <w:noProof/>
                <w:szCs w:val="22"/>
              </w:rPr>
              <w:t>Kati-Riin Simisker</w:t>
            </w:r>
          </w:p>
        </w:tc>
      </w:tr>
      <w:tr w:rsidR="003020C6" w14:paraId="273D6286" w14:textId="77777777">
        <w:trPr>
          <w:trHeight w:val="26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70F4" w14:textId="77777777" w:rsidR="003020C6" w:rsidRDefault="003020C6" w:rsidP="003020C6">
            <w:pPr>
              <w:spacing w:after="0" w:line="259" w:lineRule="auto"/>
              <w:ind w:left="0" w:right="0" w:firstLine="0"/>
            </w:pPr>
            <w:r>
              <w:t xml:space="preserve">Lepingu allkirjastaja esindusõiguse alus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111D" w14:textId="695F6C3B" w:rsidR="003020C6" w:rsidRDefault="003020C6" w:rsidP="003020C6">
            <w:pPr>
              <w:spacing w:after="0" w:line="259" w:lineRule="auto"/>
              <w:ind w:left="0" w:right="0" w:firstLine="0"/>
            </w:pPr>
            <w:r>
              <w:t xml:space="preserve">Juhatuse liige </w:t>
            </w:r>
          </w:p>
        </w:tc>
      </w:tr>
      <w:tr w:rsidR="003020C6" w14:paraId="33884111" w14:textId="77777777">
        <w:trPr>
          <w:trHeight w:val="26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721D" w14:textId="77777777" w:rsidR="003020C6" w:rsidRDefault="003020C6" w:rsidP="003020C6">
            <w:pPr>
              <w:spacing w:after="0" w:line="259" w:lineRule="auto"/>
              <w:ind w:left="0" w:right="0" w:firstLine="0"/>
            </w:pPr>
            <w:r>
              <w:t xml:space="preserve">Ettevõte on käibemaksukohustuslane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EA9" w14:textId="0CC813A4" w:rsidR="003020C6" w:rsidRDefault="003020C6" w:rsidP="003020C6">
            <w:pPr>
              <w:spacing w:after="0" w:line="259" w:lineRule="auto"/>
              <w:ind w:left="0" w:right="0" w:firstLine="0"/>
            </w:pPr>
            <w:r>
              <w:t xml:space="preserve">Ei </w:t>
            </w:r>
          </w:p>
        </w:tc>
      </w:tr>
    </w:tbl>
    <w:p w14:paraId="0D350172" w14:textId="77777777" w:rsidR="005A7154" w:rsidRDefault="00000000">
      <w:pPr>
        <w:spacing w:after="0" w:line="259" w:lineRule="auto"/>
        <w:ind w:left="0" w:right="0" w:firstLine="0"/>
      </w:pPr>
      <w:r>
        <w:t xml:space="preserve"> </w:t>
      </w:r>
    </w:p>
    <w:p w14:paraId="458524D7" w14:textId="7A6821E0" w:rsidR="005A7154" w:rsidRPr="00222D30" w:rsidRDefault="00000000">
      <w:pPr>
        <w:spacing w:after="0" w:line="259" w:lineRule="auto"/>
        <w:ind w:left="0" w:right="0" w:firstLine="0"/>
        <w:rPr>
          <w:iCs/>
        </w:rPr>
      </w:pPr>
      <w:r>
        <w:rPr>
          <w:b/>
        </w:rPr>
        <w:t xml:space="preserve">Meie poolt hankelepingut vahetult täitev PSÜHHIAATER on </w:t>
      </w:r>
      <w:r w:rsidRPr="00222D30">
        <w:rPr>
          <w:iCs/>
        </w:rPr>
        <w:t>(isik peab vastama pakkumuskutse punktis 1.9. toodud nõuetele):</w:t>
      </w:r>
      <w:r w:rsidR="00695811" w:rsidRPr="00222D30">
        <w:rPr>
          <w:iCs/>
        </w:rPr>
        <w:t xml:space="preserve"> Kati-Riin </w:t>
      </w:r>
      <w:proofErr w:type="spellStart"/>
      <w:r w:rsidR="00695811" w:rsidRPr="00222D30">
        <w:rPr>
          <w:iCs/>
        </w:rPr>
        <w:t>Simisker</w:t>
      </w:r>
      <w:proofErr w:type="spellEnd"/>
      <w:r w:rsidR="00695811" w:rsidRPr="00222D30">
        <w:rPr>
          <w:iCs/>
        </w:rPr>
        <w:t xml:space="preserve">, </w:t>
      </w:r>
      <w:r w:rsidR="00222D30" w:rsidRPr="00222D30">
        <w:rPr>
          <w:iCs/>
        </w:rPr>
        <w:t xml:space="preserve">tervishoiutöötaja registrikood nr </w:t>
      </w:r>
      <w:r w:rsidR="00695811" w:rsidRPr="00222D30">
        <w:rPr>
          <w:iCs/>
        </w:rPr>
        <w:t>D07327</w:t>
      </w:r>
    </w:p>
    <w:p w14:paraId="1FE32F50" w14:textId="77777777" w:rsidR="005A7154" w:rsidRDefault="00000000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7420B636" w14:textId="2881FCDA" w:rsidR="005A7154" w:rsidRDefault="00000000" w:rsidP="00545B1E">
      <w:pPr>
        <w:ind w:left="-5" w:right="0"/>
      </w:pPr>
      <w:r>
        <w:t xml:space="preserve">Hankelepingut vahetult täitva psühhiaatri </w:t>
      </w:r>
      <w:r>
        <w:rPr>
          <w:b/>
        </w:rPr>
        <w:t>varasem kogemus</w:t>
      </w:r>
      <w:r>
        <w:t xml:space="preserve"> arutelugruppide või grupisupervisiooni läbiviimisel mille teemad on seotud raske psüühikahäirega klientide nõustamisega (pakkumuskutse punktis 1.9 toodud nõue):</w:t>
      </w:r>
      <w:r w:rsidR="00BF43CF" w:rsidRPr="00BF43CF">
        <w:rPr>
          <w:noProof/>
          <w:szCs w:val="22"/>
        </w:rPr>
        <w:t xml:space="preserve"> </w:t>
      </w:r>
      <w:r w:rsidR="00BF43CF">
        <w:rPr>
          <w:noProof/>
          <w:szCs w:val="22"/>
        </w:rPr>
        <w:t>Sotsiaalkindlustusameti „Kliiniline grupisupervisioon nõustajatele“, kuupäevadel 25.10., 26.11. ja 20.12.2024 ning 10.01.2025</w:t>
      </w:r>
      <w:r w:rsidR="00695811">
        <w:rPr>
          <w:noProof/>
          <w:szCs w:val="22"/>
        </w:rPr>
        <w:t>.</w:t>
      </w:r>
      <w:r w:rsidR="00BF43CF">
        <w:rPr>
          <w:noProof/>
          <w:szCs w:val="22"/>
        </w:rPr>
        <w:t xml:space="preserve"> </w:t>
      </w:r>
      <w:r w:rsidR="00BF43CF" w:rsidRPr="00B95CB5">
        <w:rPr>
          <w:szCs w:val="22"/>
        </w:rPr>
        <w:t>Elva KOV sotsiaaltöötajate koolitus/grupisupervisioon psüühikahäirega klientidega töötamisel</w:t>
      </w:r>
      <w:r w:rsidR="00BF43CF">
        <w:rPr>
          <w:szCs w:val="22"/>
        </w:rPr>
        <w:t>, sh juhtumiarutelud</w:t>
      </w:r>
      <w:r w:rsidR="00BF43CF" w:rsidRPr="00B95CB5">
        <w:rPr>
          <w:szCs w:val="22"/>
        </w:rPr>
        <w:t xml:space="preserve">, 15.märts 2024, 3.mai 2024, 7.juuni 2024. SA TÜK Psühhiaatriakliiniku </w:t>
      </w:r>
      <w:proofErr w:type="spellStart"/>
      <w:r w:rsidR="00BF43CF" w:rsidRPr="00B95CB5">
        <w:rPr>
          <w:szCs w:val="22"/>
        </w:rPr>
        <w:t>üldpsühhiaatria</w:t>
      </w:r>
      <w:proofErr w:type="spellEnd"/>
      <w:r w:rsidR="00BF43CF" w:rsidRPr="00B95CB5">
        <w:rPr>
          <w:szCs w:val="22"/>
        </w:rPr>
        <w:t xml:space="preserve"> statsionaarse osakonna õdede </w:t>
      </w:r>
      <w:proofErr w:type="spellStart"/>
      <w:r w:rsidR="00BF43CF" w:rsidRPr="00B95CB5">
        <w:rPr>
          <w:szCs w:val="22"/>
        </w:rPr>
        <w:t>kovisoon</w:t>
      </w:r>
      <w:proofErr w:type="spellEnd"/>
      <w:r w:rsidR="00BF43CF" w:rsidRPr="00B95CB5">
        <w:rPr>
          <w:szCs w:val="22"/>
        </w:rPr>
        <w:t>/supervisioon 14.märts, 10.aprill ja 5.juuni 2024.</w:t>
      </w:r>
    </w:p>
    <w:p w14:paraId="25FB32AD" w14:textId="77777777" w:rsidR="005A7154" w:rsidRDefault="00000000">
      <w:pPr>
        <w:spacing w:after="0" w:line="259" w:lineRule="auto"/>
        <w:ind w:left="0" w:right="0" w:firstLine="0"/>
      </w:pPr>
      <w:r>
        <w:t xml:space="preserve"> </w:t>
      </w:r>
    </w:p>
    <w:p w14:paraId="30D3D078" w14:textId="77777777" w:rsidR="005A7154" w:rsidRDefault="00000000">
      <w:pPr>
        <w:pStyle w:val="Pealkiri1"/>
        <w:ind w:left="-5"/>
      </w:pPr>
      <w:r>
        <w:t xml:space="preserve">Pakkumuse maksumus </w:t>
      </w:r>
    </w:p>
    <w:p w14:paraId="48F15938" w14:textId="77777777" w:rsidR="005A7154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3610" w:type="dxa"/>
        <w:tblInd w:w="0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88"/>
        <w:gridCol w:w="1985"/>
        <w:gridCol w:w="2269"/>
        <w:gridCol w:w="2268"/>
      </w:tblGrid>
      <w:tr w:rsidR="005A7154" w14:paraId="2B23D135" w14:textId="77777777">
        <w:trPr>
          <w:trHeight w:val="152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9A13" w14:textId="77777777" w:rsidR="005A7154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Teenus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B7D8" w14:textId="77777777" w:rsidR="005A7154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Maksumus eurodes (käibemaksuta/ füüsilise isiku puhul brutosumma)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DDF" w14:textId="77777777" w:rsidR="005A7154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Käibemaksumäär </w:t>
            </w:r>
          </w:p>
          <w:p w14:paraId="623465FD" w14:textId="77777777" w:rsidR="005A7154" w:rsidRDefault="00000000">
            <w:pPr>
              <w:spacing w:after="0" w:line="259" w:lineRule="auto"/>
              <w:ind w:left="0" w:right="0" w:firstLine="0"/>
            </w:pPr>
            <w:r>
              <w:t>(kui käibemaksu ei lisandu, märkida, et ei lisandu)</w:t>
            </w:r>
            <w:r>
              <w:rPr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AAC" w14:textId="77777777" w:rsidR="005A7154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Kogumaksumus (käibemaksuga / füüsilise isiku puhul kogukulu koos kohustuslike maksudega)  </w:t>
            </w:r>
          </w:p>
        </w:tc>
      </w:tr>
      <w:tr w:rsidR="005A7154" w14:paraId="7A72BB32" w14:textId="77777777">
        <w:trPr>
          <w:trHeight w:val="2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A4FD" w14:textId="77777777" w:rsidR="005A7154" w:rsidRDefault="00000000">
            <w:pPr>
              <w:spacing w:after="0" w:line="259" w:lineRule="auto"/>
              <w:ind w:left="0" w:right="0" w:firstLine="0"/>
            </w:pPr>
            <w:r>
              <w:t xml:space="preserve">Ühe grupisupervisiooni läbiviimise hind (4 akadeemilist tundi)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435E" w14:textId="42F029C2" w:rsidR="005A7154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3020C6">
              <w:t>650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559A" w14:textId="0EACA16B" w:rsidR="005A7154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3020C6">
              <w:t>Ei lisandu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B05E" w14:textId="3A6A2CC3" w:rsidR="005A7154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3020C6">
              <w:t>650</w:t>
            </w:r>
          </w:p>
        </w:tc>
      </w:tr>
    </w:tbl>
    <w:p w14:paraId="1E845E15" w14:textId="77777777" w:rsidR="005A7154" w:rsidRDefault="00000000">
      <w:pPr>
        <w:spacing w:after="0" w:line="259" w:lineRule="auto"/>
        <w:ind w:left="0" w:right="0" w:firstLine="0"/>
      </w:pPr>
      <w:r>
        <w:t xml:space="preserve"> </w:t>
      </w:r>
    </w:p>
    <w:p w14:paraId="571A1B47" w14:textId="77777777" w:rsidR="005A7154" w:rsidRDefault="00000000">
      <w:pPr>
        <w:spacing w:after="0" w:line="259" w:lineRule="auto"/>
        <w:ind w:left="0" w:right="0" w:firstLine="0"/>
      </w:pPr>
      <w:r>
        <w:t xml:space="preserve"> </w:t>
      </w:r>
    </w:p>
    <w:p w14:paraId="1F954FDB" w14:textId="77777777" w:rsidR="005A7154" w:rsidRDefault="00000000">
      <w:pPr>
        <w:spacing w:after="213" w:line="259" w:lineRule="auto"/>
        <w:ind w:left="0" w:right="0" w:firstLine="0"/>
      </w:pPr>
      <w:r>
        <w:t xml:space="preserve"> </w:t>
      </w:r>
    </w:p>
    <w:p w14:paraId="3E254EF6" w14:textId="77777777" w:rsidR="005A7154" w:rsidRDefault="00000000">
      <w:pPr>
        <w:ind w:left="-5" w:right="0"/>
      </w:pPr>
      <w:r>
        <w:lastRenderedPageBreak/>
        <w:t xml:space="preserve">Pakkumuse maksumus sisaldab vaid koolitaja kulusid (koolitajate tasu, materjalid, sõidukulud jms). Kontaktkoolituse puhul korraldab ja tasub ruumi ja toitlustuse ning vajadusel osalejate (v.a koolitaja) muud kulud hankija.  </w:t>
      </w:r>
    </w:p>
    <w:p w14:paraId="38531B5E" w14:textId="77777777" w:rsidR="005A7154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4DC37B" w14:textId="77777777" w:rsidR="005A7154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5139D3" w14:textId="77777777" w:rsidR="005A7154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241BF6" w14:textId="77777777" w:rsidR="005A7154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516AB6" w14:textId="77777777" w:rsidR="005A7154" w:rsidRDefault="00000000">
      <w:pPr>
        <w:spacing w:after="12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778063" w14:textId="77777777" w:rsidR="005A7154" w:rsidRDefault="00000000">
      <w:pPr>
        <w:spacing w:after="0" w:line="259" w:lineRule="auto"/>
        <w:ind w:left="0" w:right="0" w:firstLine="0"/>
      </w:pPr>
      <w:r>
        <w:t xml:space="preserve"> </w:t>
      </w:r>
    </w:p>
    <w:p w14:paraId="1D853F9E" w14:textId="77777777" w:rsidR="005A7154" w:rsidRDefault="00000000">
      <w:pPr>
        <w:spacing w:after="0" w:line="259" w:lineRule="auto"/>
        <w:ind w:left="-5" w:right="0"/>
      </w:pPr>
      <w:r>
        <w:rPr>
          <w:b/>
        </w:rPr>
        <w:t xml:space="preserve">Kinnitused:  </w:t>
      </w:r>
    </w:p>
    <w:p w14:paraId="1BE64839" w14:textId="77777777" w:rsidR="005A7154" w:rsidRDefault="00000000">
      <w:pPr>
        <w:numPr>
          <w:ilvl w:val="0"/>
          <w:numId w:val="1"/>
        </w:numPr>
        <w:ind w:right="0" w:hanging="360"/>
      </w:pPr>
      <w:r>
        <w:t xml:space="preserve">Kinnitame, et kõik meie meeskonnas loetletud teenust vahetult osutavad isikud vastavad hanke alusdokumentides pakkuja meeskonnaliikmetele sätestatud nõuetele ning ei esine piiranguid, mis ei võimalda nimetatud isikutel teenuseid osutada.  </w:t>
      </w:r>
    </w:p>
    <w:p w14:paraId="29452224" w14:textId="7242E68A" w:rsidR="003020C6" w:rsidRPr="003020C6" w:rsidRDefault="00000000" w:rsidP="003020C6">
      <w:pPr>
        <w:numPr>
          <w:ilvl w:val="0"/>
          <w:numId w:val="1"/>
        </w:numPr>
        <w:spacing w:after="7446"/>
        <w:ind w:right="0" w:hanging="360"/>
      </w:pPr>
      <w:r>
        <w:t xml:space="preserve">Oleme teadlikud, et hankijal on igal ajal õigus nõuda CV-des esitatud andmete õigsuse tõendamiseks täiendavate dokumentide (haridust tõendava dokumendi koopia, koolituse läbiviimist tõendava dokumendi koopia jm) esitamist.  </w:t>
      </w:r>
    </w:p>
    <w:sectPr w:rsidR="003020C6" w:rsidRPr="003020C6">
      <w:pgSz w:w="16838" w:h="11906" w:orient="landscape"/>
      <w:pgMar w:top="758" w:right="1414" w:bottom="7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E6594"/>
    <w:multiLevelType w:val="hybridMultilevel"/>
    <w:tmpl w:val="43C8B3F6"/>
    <w:lvl w:ilvl="0" w:tplc="5AB8A1C6">
      <w:start w:val="1"/>
      <w:numFmt w:val="decimal"/>
      <w:lvlText w:val="%1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CFC80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AAC12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EA7AE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04E2E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09FD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2CACCE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80DD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C150A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63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54"/>
    <w:rsid w:val="001B4A07"/>
    <w:rsid w:val="00222D30"/>
    <w:rsid w:val="003020C6"/>
    <w:rsid w:val="00545B1E"/>
    <w:rsid w:val="005A7154"/>
    <w:rsid w:val="00695811"/>
    <w:rsid w:val="00B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9757"/>
  <w15:docId w15:val="{4E8508B3-DF1A-4E03-9DE9-DD3D526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49" w:lineRule="auto"/>
      <w:ind w:left="10" w:right="2" w:hanging="10"/>
    </w:pPr>
    <w:rPr>
      <w:rFonts w:ascii="Arial" w:eastAsia="Arial" w:hAnsi="Arial" w:cs="Arial"/>
      <w:color w:val="000000"/>
      <w:sz w:val="22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Sild</dc:creator>
  <cp:keywords/>
  <cp:lastModifiedBy>Lightning Bug</cp:lastModifiedBy>
  <cp:revision>6</cp:revision>
  <dcterms:created xsi:type="dcterms:W3CDTF">2025-07-02T19:43:00Z</dcterms:created>
  <dcterms:modified xsi:type="dcterms:W3CDTF">2025-07-02T20:01:00Z</dcterms:modified>
</cp:coreProperties>
</file>